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DCAFC" w14:textId="77777777" w:rsidR="009A46F5" w:rsidRDefault="005218EA">
      <w:r>
        <w:t>Name _______________________________________________</w:t>
      </w:r>
      <w:r>
        <w:tab/>
        <w:t>Date ___________________</w:t>
      </w:r>
    </w:p>
    <w:p w14:paraId="2B0108FA" w14:textId="77777777" w:rsidR="005218EA" w:rsidRDefault="005218EA"/>
    <w:p w14:paraId="61C23A28" w14:textId="77777777" w:rsidR="005218EA" w:rsidRDefault="005218EA" w:rsidP="005218EA">
      <w:pPr>
        <w:jc w:val="center"/>
        <w:rPr>
          <w:b/>
        </w:rPr>
      </w:pPr>
      <w:r w:rsidRPr="005218EA">
        <w:rPr>
          <w:b/>
        </w:rPr>
        <w:t>Women in Sports Article Questions</w:t>
      </w:r>
    </w:p>
    <w:p w14:paraId="733DFA7A" w14:textId="77777777" w:rsidR="005218EA" w:rsidRPr="005218EA" w:rsidRDefault="005218EA" w:rsidP="005218EA">
      <w:pPr>
        <w:jc w:val="center"/>
        <w:rPr>
          <w:i/>
          <w:sz w:val="20"/>
          <w:szCs w:val="20"/>
        </w:rPr>
      </w:pPr>
      <w:r w:rsidRPr="005218EA">
        <w:rPr>
          <w:i/>
          <w:sz w:val="20"/>
          <w:szCs w:val="20"/>
        </w:rPr>
        <w:t xml:space="preserve">Adapted from </w:t>
      </w:r>
      <w:proofErr w:type="spellStart"/>
      <w:r w:rsidRPr="005218EA">
        <w:rPr>
          <w:i/>
          <w:sz w:val="20"/>
          <w:szCs w:val="20"/>
        </w:rPr>
        <w:t>enduringcommunities</w:t>
      </w:r>
      <w:proofErr w:type="spellEnd"/>
      <w:r w:rsidRPr="005218EA">
        <w:rPr>
          <w:i/>
          <w:sz w:val="20"/>
          <w:szCs w:val="20"/>
        </w:rPr>
        <w:t xml:space="preserve"> Title IX Worksheets</w:t>
      </w:r>
    </w:p>
    <w:p w14:paraId="2BBF1461" w14:textId="77777777" w:rsidR="005218EA" w:rsidRDefault="005218EA"/>
    <w:p w14:paraId="5C7DA308" w14:textId="77777777" w:rsidR="005218EA" w:rsidRDefault="005218EA">
      <w:pPr>
        <w:rPr>
          <w:i/>
        </w:rPr>
      </w:pPr>
      <w:r>
        <w:rPr>
          <w:i/>
        </w:rPr>
        <w:t xml:space="preserve">Read the article </w:t>
      </w:r>
      <w:r>
        <w:t xml:space="preserve">“Women in Sports” </w:t>
      </w:r>
      <w:r>
        <w:rPr>
          <w:i/>
        </w:rPr>
        <w:t>by Claire Smith and use it to answer the following questions.</w:t>
      </w:r>
    </w:p>
    <w:p w14:paraId="5AE442EB" w14:textId="77777777" w:rsidR="005218EA" w:rsidRDefault="005218EA">
      <w:pPr>
        <w:rPr>
          <w:i/>
        </w:rPr>
      </w:pPr>
    </w:p>
    <w:p w14:paraId="01E8297C" w14:textId="77777777" w:rsidR="005218EA" w:rsidRDefault="005218EA">
      <w:r>
        <w:t>1. What was Vivien Stringer’s claim to fame in 1982?</w:t>
      </w:r>
    </w:p>
    <w:p w14:paraId="428C340B" w14:textId="77777777" w:rsidR="005218EA" w:rsidRDefault="005218EA"/>
    <w:p w14:paraId="17B5541B" w14:textId="77777777" w:rsidR="005218EA" w:rsidRDefault="005218EA"/>
    <w:p w14:paraId="22684C94" w14:textId="77777777" w:rsidR="005218EA" w:rsidRDefault="005218EA"/>
    <w:p w14:paraId="164E8928" w14:textId="77777777" w:rsidR="005218EA" w:rsidRDefault="005218EA"/>
    <w:p w14:paraId="5DF090A2" w14:textId="77777777" w:rsidR="005218EA" w:rsidRDefault="005218EA"/>
    <w:p w14:paraId="70E96D2B" w14:textId="77777777" w:rsidR="005218EA" w:rsidRDefault="005218EA"/>
    <w:p w14:paraId="460DEE0D" w14:textId="77777777" w:rsidR="005218EA" w:rsidRDefault="005218EA">
      <w:r>
        <w:t xml:space="preserve">2. </w:t>
      </w:r>
      <w:r w:rsidR="00110FC5">
        <w:t>Vivien</w:t>
      </w:r>
      <w:bookmarkStart w:id="0" w:name="_GoBack"/>
      <w:bookmarkEnd w:id="0"/>
      <w:r>
        <w:t xml:space="preserve"> Stringer stated, “On campus, there was as much fear of our being successful than not…” Why would a college be fearful about the success of its women’s basketball team?</w:t>
      </w:r>
    </w:p>
    <w:p w14:paraId="1F724410" w14:textId="77777777" w:rsidR="005218EA" w:rsidRDefault="005218EA"/>
    <w:p w14:paraId="7DA9DD65" w14:textId="77777777" w:rsidR="005218EA" w:rsidRDefault="005218EA"/>
    <w:p w14:paraId="789F65BF" w14:textId="77777777" w:rsidR="005218EA" w:rsidRDefault="005218EA"/>
    <w:p w14:paraId="160F4C8C" w14:textId="77777777" w:rsidR="005218EA" w:rsidRDefault="005218EA"/>
    <w:p w14:paraId="63F84995" w14:textId="77777777" w:rsidR="005218EA" w:rsidRDefault="005218EA"/>
    <w:p w14:paraId="472BD835" w14:textId="77777777" w:rsidR="005218EA" w:rsidRDefault="005218EA"/>
    <w:p w14:paraId="7812457D" w14:textId="77777777" w:rsidR="005218EA" w:rsidRDefault="005218EA"/>
    <w:p w14:paraId="7000BD40" w14:textId="77777777" w:rsidR="005218EA" w:rsidRDefault="005218EA">
      <w:r>
        <w:t>3. What was Vivien Stringer’s claim to fame in 2000?</w:t>
      </w:r>
    </w:p>
    <w:p w14:paraId="67692F5E" w14:textId="77777777" w:rsidR="005218EA" w:rsidRDefault="005218EA"/>
    <w:p w14:paraId="494B1160" w14:textId="77777777" w:rsidR="005218EA" w:rsidRDefault="005218EA"/>
    <w:p w14:paraId="5FE65CC0" w14:textId="77777777" w:rsidR="005218EA" w:rsidRDefault="005218EA"/>
    <w:p w14:paraId="23811987" w14:textId="77777777" w:rsidR="005218EA" w:rsidRDefault="005218EA"/>
    <w:p w14:paraId="2ABD1979" w14:textId="77777777" w:rsidR="005218EA" w:rsidRDefault="005218EA"/>
    <w:p w14:paraId="33871119" w14:textId="77777777" w:rsidR="005218EA" w:rsidRDefault="005218EA"/>
    <w:p w14:paraId="5FA7B343" w14:textId="77777777" w:rsidR="005218EA" w:rsidRDefault="005218EA"/>
    <w:p w14:paraId="3F95009C" w14:textId="77777777" w:rsidR="005218EA" w:rsidRDefault="005218EA">
      <w:r>
        <w:t>4. Describe three ways in which Vivien Stringer’s Final Four second-class experience in 1982 differed from her first-class experience in 2000?</w:t>
      </w:r>
    </w:p>
    <w:p w14:paraId="52453065" w14:textId="77777777" w:rsidR="005218EA" w:rsidRDefault="005218EA"/>
    <w:p w14:paraId="435E76B9" w14:textId="77777777" w:rsidR="005218EA" w:rsidRDefault="005218EA"/>
    <w:p w14:paraId="19FD5D7E" w14:textId="77777777" w:rsidR="005218EA" w:rsidRDefault="005218EA"/>
    <w:p w14:paraId="27F86CC9" w14:textId="77777777" w:rsidR="005218EA" w:rsidRDefault="005218EA"/>
    <w:p w14:paraId="007235D6" w14:textId="77777777" w:rsidR="005218EA" w:rsidRDefault="005218EA"/>
    <w:p w14:paraId="38880BEA" w14:textId="77777777" w:rsidR="005218EA" w:rsidRDefault="005218EA"/>
    <w:p w14:paraId="563DDA30" w14:textId="77777777" w:rsidR="005218EA" w:rsidRDefault="005218EA"/>
    <w:p w14:paraId="1DE84200" w14:textId="77777777" w:rsidR="005218EA" w:rsidRDefault="005218EA">
      <w:r>
        <w:t>5. The phenomenal growth of women’s sports programs received its major boost from the passage of the landmark government legislation known as Title IX. Fill in the details below:</w:t>
      </w:r>
    </w:p>
    <w:p w14:paraId="7238B651" w14:textId="77777777" w:rsidR="005218EA" w:rsidRDefault="005218EA"/>
    <w:p w14:paraId="04B723BC" w14:textId="77777777" w:rsidR="005218EA" w:rsidRDefault="005218EA">
      <w:r>
        <w:t>Title IX was signed by President ________________________________ in the year ________.</w:t>
      </w:r>
    </w:p>
    <w:p w14:paraId="00E2A2C4" w14:textId="77777777" w:rsidR="005218EA" w:rsidRDefault="005218EA"/>
    <w:p w14:paraId="118AE6EA" w14:textId="77777777" w:rsidR="005218EA" w:rsidRDefault="005218EA">
      <w:r>
        <w:t>What did Title IX guarantee?</w:t>
      </w:r>
    </w:p>
    <w:p w14:paraId="18C94AD8" w14:textId="77777777" w:rsidR="005218EA" w:rsidRDefault="005218EA">
      <w:r>
        <w:lastRenderedPageBreak/>
        <w:t>6. Why do some argue that Title IX has not been properly or fully enforced on college campuses?</w:t>
      </w:r>
    </w:p>
    <w:p w14:paraId="7D490968" w14:textId="77777777" w:rsidR="005218EA" w:rsidRDefault="005218EA"/>
    <w:p w14:paraId="75FAE788" w14:textId="77777777" w:rsidR="005218EA" w:rsidRDefault="005218EA"/>
    <w:p w14:paraId="359141AC" w14:textId="77777777" w:rsidR="005218EA" w:rsidRDefault="005218EA"/>
    <w:p w14:paraId="2091214D" w14:textId="77777777" w:rsidR="005218EA" w:rsidRDefault="005218EA"/>
    <w:p w14:paraId="7AB75B30" w14:textId="77777777" w:rsidR="005218EA" w:rsidRDefault="005218EA"/>
    <w:p w14:paraId="673246EF" w14:textId="77777777" w:rsidR="005218EA" w:rsidRDefault="005218EA"/>
    <w:p w14:paraId="0ED81A77" w14:textId="77777777" w:rsidR="005218EA" w:rsidRDefault="005218EA"/>
    <w:p w14:paraId="137C0054" w14:textId="77777777" w:rsidR="005218EA" w:rsidRDefault="005218EA">
      <w:r>
        <w:t>7. Describe two ways in which the WNBA (Women’s National Basketball Association) is a stunning example of Title IX’s success in the area of women’s athletics.</w:t>
      </w:r>
    </w:p>
    <w:p w14:paraId="172559BB" w14:textId="77777777" w:rsidR="005218EA" w:rsidRDefault="005218EA"/>
    <w:p w14:paraId="0EF00BCA" w14:textId="77777777" w:rsidR="005218EA" w:rsidRDefault="005218EA"/>
    <w:p w14:paraId="2A010858" w14:textId="77777777" w:rsidR="005218EA" w:rsidRDefault="005218EA"/>
    <w:p w14:paraId="04A9E825" w14:textId="77777777" w:rsidR="005218EA" w:rsidRDefault="005218EA"/>
    <w:p w14:paraId="053B948F" w14:textId="77777777" w:rsidR="005218EA" w:rsidRDefault="005218EA"/>
    <w:p w14:paraId="59BEDF81" w14:textId="77777777" w:rsidR="005218EA" w:rsidRDefault="005218EA"/>
    <w:p w14:paraId="0A91427D" w14:textId="77777777" w:rsidR="005218EA" w:rsidRDefault="005218EA"/>
    <w:p w14:paraId="01B07B19" w14:textId="77777777" w:rsidR="005218EA" w:rsidRPr="005218EA" w:rsidRDefault="005218EA">
      <w:r>
        <w:t>8. What challenges remain for women in the area of coaching and sports writing/broadcasting?</w:t>
      </w:r>
    </w:p>
    <w:sectPr w:rsidR="005218EA" w:rsidRPr="005218EA" w:rsidSect="00A4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041DB" w14:textId="77777777" w:rsidR="005218EA" w:rsidRDefault="005218EA" w:rsidP="005218EA">
      <w:r>
        <w:separator/>
      </w:r>
    </w:p>
  </w:endnote>
  <w:endnote w:type="continuationSeparator" w:id="0">
    <w:p w14:paraId="6D0A3F9F" w14:textId="77777777" w:rsidR="005218EA" w:rsidRDefault="005218EA" w:rsidP="0052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F1EB5" w14:textId="77777777" w:rsidR="005218EA" w:rsidRDefault="005218EA" w:rsidP="005218EA">
      <w:r>
        <w:separator/>
      </w:r>
    </w:p>
  </w:footnote>
  <w:footnote w:type="continuationSeparator" w:id="0">
    <w:p w14:paraId="6919D84F" w14:textId="77777777" w:rsidR="005218EA" w:rsidRDefault="005218EA" w:rsidP="00521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EA"/>
    <w:rsid w:val="00110FC5"/>
    <w:rsid w:val="005218EA"/>
    <w:rsid w:val="009A46F5"/>
    <w:rsid w:val="00A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99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8EA"/>
  </w:style>
  <w:style w:type="paragraph" w:styleId="Footer">
    <w:name w:val="footer"/>
    <w:basedOn w:val="Normal"/>
    <w:link w:val="FooterChar"/>
    <w:uiPriority w:val="99"/>
    <w:unhideWhenUsed/>
    <w:rsid w:val="005218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8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8EA"/>
  </w:style>
  <w:style w:type="paragraph" w:styleId="Footer">
    <w:name w:val="footer"/>
    <w:basedOn w:val="Normal"/>
    <w:link w:val="FooterChar"/>
    <w:uiPriority w:val="99"/>
    <w:unhideWhenUsed/>
    <w:rsid w:val="005218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Levine</dc:creator>
  <cp:keywords/>
  <dc:description/>
  <cp:lastModifiedBy>Sara Levine</cp:lastModifiedBy>
  <cp:revision>2</cp:revision>
  <dcterms:created xsi:type="dcterms:W3CDTF">2016-07-22T22:14:00Z</dcterms:created>
  <dcterms:modified xsi:type="dcterms:W3CDTF">2016-07-22T22:26:00Z</dcterms:modified>
</cp:coreProperties>
</file>