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339" w:rsidRPr="00471328" w:rsidRDefault="00AF5339" w:rsidP="00AF533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4713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Name: __________________________________________</w:t>
      </w:r>
      <w:r w:rsidRPr="004713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</w:r>
      <w:r w:rsidRPr="00471328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Date: __________________</w:t>
      </w:r>
    </w:p>
    <w:p w:rsidR="00AF5339" w:rsidRPr="00471328" w:rsidRDefault="00AF5339" w:rsidP="00AF5339">
      <w:pPr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F5339" w:rsidRPr="00471328" w:rsidRDefault="00AF5339" w:rsidP="00AF5339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  <w:u w:val="single"/>
        </w:rPr>
        <w:t>Age of Augustus Reading Questions</w:t>
      </w:r>
    </w:p>
    <w:p w:rsidR="00AF5339" w:rsidRDefault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AF5339">
        <w:rPr>
          <w:rFonts w:ascii="Times New Roman" w:hAnsi="Times New Roman"/>
          <w:sz w:val="24"/>
        </w:rPr>
        <w:t>List 5 elements of Augustus’ reform program.</w:t>
      </w: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P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the provinces become like a police state?</w:t>
      </w: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P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did Augustus patronize artists and poets?</w:t>
      </w: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P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Who were the three greatest poets of Augustus’ time?</w:t>
      </w: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P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stoic values did Aeneas represent?</w:t>
      </w: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Default="00AF5339" w:rsidP="00AF5339">
      <w:pPr>
        <w:rPr>
          <w:rFonts w:ascii="Times New Roman" w:hAnsi="Times New Roman"/>
          <w:sz w:val="24"/>
        </w:rPr>
      </w:pPr>
    </w:p>
    <w:p w:rsidR="00AF5339" w:rsidRPr="00AF5339" w:rsidRDefault="00AF5339" w:rsidP="00AF5339">
      <w:pPr>
        <w:rPr>
          <w:rFonts w:ascii="Times New Roman" w:hAnsi="Times New Roman"/>
          <w:sz w:val="24"/>
        </w:rPr>
      </w:pPr>
    </w:p>
    <w:p w:rsidR="00AC5D41" w:rsidRPr="00AF5339" w:rsidRDefault="00AF5339" w:rsidP="00AF533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What were the major themes emphasized by Roman poets Horace and Ovid?</w:t>
      </w:r>
    </w:p>
    <w:sectPr w:rsidR="00AC5D41" w:rsidRPr="00AF5339" w:rsidSect="004801EA">
      <w:pgSz w:w="12240" w:h="15840"/>
      <w:pgMar w:top="1440" w:right="1440" w:bottom="14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392"/>
    <w:multiLevelType w:val="hybridMultilevel"/>
    <w:tmpl w:val="BC5A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F5339"/>
    <w:rsid w:val="00AF533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339"/>
    <w:rPr>
      <w:rFonts w:eastAsiaTheme="minorEastAsia"/>
      <w:sz w:val="22"/>
      <w:szCs w:val="22"/>
      <w:lang w:eastAsia="zh-C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F53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New England School of Law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Estis</dc:creator>
  <cp:keywords/>
  <cp:lastModifiedBy>Sara Estis</cp:lastModifiedBy>
  <cp:revision>1</cp:revision>
  <dcterms:created xsi:type="dcterms:W3CDTF">2013-09-08T20:08:00Z</dcterms:created>
  <dcterms:modified xsi:type="dcterms:W3CDTF">2013-09-08T20:19:00Z</dcterms:modified>
</cp:coreProperties>
</file>