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35" w:rsidRPr="00031B35" w:rsidRDefault="00031B35" w:rsidP="00031B35">
      <w:pPr>
        <w:rPr>
          <w:rFonts w:ascii="Times New Roman" w:hAnsi="Times New Roman" w:cs="Times New Roman"/>
          <w:sz w:val="24"/>
          <w:szCs w:val="24"/>
        </w:rPr>
      </w:pPr>
      <w:r w:rsidRPr="00031B35">
        <w:rPr>
          <w:rFonts w:ascii="Times New Roman" w:hAnsi="Times New Roman" w:cs="Times New Roman"/>
          <w:sz w:val="24"/>
          <w:szCs w:val="24"/>
        </w:rPr>
        <w:t>Name: __________________________________________</w:t>
      </w:r>
      <w:r w:rsidRPr="00031B35">
        <w:rPr>
          <w:rFonts w:ascii="Times New Roman" w:hAnsi="Times New Roman" w:cs="Times New Roman"/>
          <w:sz w:val="24"/>
          <w:szCs w:val="24"/>
        </w:rPr>
        <w:tab/>
      </w:r>
      <w:r w:rsidRPr="00031B35">
        <w:rPr>
          <w:rFonts w:ascii="Times New Roman" w:hAnsi="Times New Roman" w:cs="Times New Roman"/>
          <w:sz w:val="24"/>
          <w:szCs w:val="24"/>
        </w:rPr>
        <w:tab/>
        <w:t>Date: ______________</w:t>
      </w:r>
    </w:p>
    <w:p w:rsidR="00031B35" w:rsidRPr="00031B35" w:rsidRDefault="00031B35" w:rsidP="00031B35">
      <w:pPr>
        <w:rPr>
          <w:rFonts w:ascii="Times New Roman" w:hAnsi="Times New Roman" w:cs="Times New Roman"/>
          <w:sz w:val="24"/>
          <w:szCs w:val="24"/>
        </w:rPr>
      </w:pPr>
    </w:p>
    <w:p w:rsidR="00031B35" w:rsidRPr="00031B35" w:rsidRDefault="00031B35" w:rsidP="00031B3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31B35">
        <w:rPr>
          <w:rFonts w:ascii="Times New Roman" w:hAnsi="Times New Roman" w:cs="Times New Roman"/>
          <w:sz w:val="24"/>
          <w:szCs w:val="24"/>
          <w:u w:val="single"/>
        </w:rPr>
        <w:t>Unit Six, Section Three: War Affects the World</w:t>
      </w:r>
    </w:p>
    <w:p w:rsidR="00031B35" w:rsidRPr="00031B35" w:rsidRDefault="00031B35" w:rsidP="00031B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1B35" w:rsidRPr="00031B35" w:rsidRDefault="00031B35" w:rsidP="00031B35">
      <w:pPr>
        <w:rPr>
          <w:rFonts w:ascii="Times New Roman" w:hAnsi="Times New Roman" w:cs="Times New Roman"/>
          <w:b/>
          <w:sz w:val="24"/>
          <w:szCs w:val="24"/>
        </w:rPr>
      </w:pPr>
      <w:r w:rsidRPr="00031B35">
        <w:rPr>
          <w:rFonts w:ascii="Times New Roman" w:hAnsi="Times New Roman" w:cs="Times New Roman"/>
          <w:b/>
          <w:sz w:val="24"/>
          <w:szCs w:val="24"/>
        </w:rPr>
        <w:t>Truly Global Conflict</w:t>
      </w:r>
    </w:p>
    <w:p w:rsidR="00031B35" w:rsidRPr="00031B35" w:rsidRDefault="00031B35" w:rsidP="00031B35">
      <w:pPr>
        <w:rPr>
          <w:rFonts w:ascii="Times New Roman" w:hAnsi="Times New Roman" w:cs="Times New Roman"/>
          <w:b/>
          <w:sz w:val="24"/>
          <w:szCs w:val="24"/>
        </w:rPr>
      </w:pPr>
    </w:p>
    <w:p w:rsidR="00031B35" w:rsidRPr="00031B35" w:rsidRDefault="00031B35" w:rsidP="00031B35">
      <w:pPr>
        <w:rPr>
          <w:rFonts w:ascii="Times New Roman" w:hAnsi="Times New Roman" w:cs="Times New Roman"/>
          <w:sz w:val="24"/>
          <w:szCs w:val="24"/>
        </w:rPr>
      </w:pPr>
      <w:r w:rsidRPr="00031B35">
        <w:rPr>
          <w:rFonts w:ascii="Times New Roman" w:hAnsi="Times New Roman" w:cs="Times New Roman"/>
          <w:sz w:val="24"/>
          <w:szCs w:val="24"/>
        </w:rPr>
        <w:t>By early 1915, it was apparent to all the warring nations that swift victory had eluded them. As war on both European fronts promised to be a grim, drawn-out affair, all the Great Powers looked for new allies to tip the balance. They also sought new war fronts on which to achieve victory.</w:t>
      </w:r>
    </w:p>
    <w:p w:rsidR="00113626" w:rsidRPr="00031B35" w:rsidRDefault="00113626" w:rsidP="00031B35">
      <w:pPr>
        <w:rPr>
          <w:rFonts w:ascii="Times New Roman" w:hAnsi="Times New Roman" w:cs="Times New Roman"/>
          <w:sz w:val="24"/>
          <w:szCs w:val="24"/>
        </w:rPr>
      </w:pPr>
    </w:p>
    <w:p w:rsidR="00031B35" w:rsidRPr="00031B35" w:rsidRDefault="00031B35" w:rsidP="00031B3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31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B35" w:rsidRPr="00031B35" w:rsidRDefault="00031B35" w:rsidP="00031B35">
      <w:pPr>
        <w:rPr>
          <w:rFonts w:ascii="Times New Roman" w:hAnsi="Times New Roman" w:cs="Times New Roman"/>
          <w:sz w:val="24"/>
          <w:szCs w:val="24"/>
        </w:rPr>
      </w:pPr>
    </w:p>
    <w:p w:rsidR="00031B35" w:rsidRPr="00031B35" w:rsidRDefault="00031B35" w:rsidP="00031B35">
      <w:pPr>
        <w:rPr>
          <w:rFonts w:ascii="Times New Roman" w:hAnsi="Times New Roman" w:cs="Times New Roman"/>
          <w:sz w:val="24"/>
          <w:szCs w:val="24"/>
        </w:rPr>
      </w:pPr>
      <w:r w:rsidRPr="00031B35">
        <w:rPr>
          <w:rFonts w:ascii="Times New Roman" w:hAnsi="Times New Roman" w:cs="Times New Roman"/>
          <w:sz w:val="24"/>
          <w:szCs w:val="24"/>
        </w:rPr>
        <w:t>GALLIPOLI CAMPAIGN:</w:t>
      </w:r>
    </w:p>
    <w:p w:rsidR="00031B35" w:rsidRPr="00031B35" w:rsidRDefault="00031B35" w:rsidP="00031B35">
      <w:pPr>
        <w:rPr>
          <w:rFonts w:ascii="Times New Roman" w:hAnsi="Times New Roman" w:cs="Times New Roman"/>
          <w:sz w:val="24"/>
          <w:szCs w:val="24"/>
        </w:rPr>
      </w:pPr>
    </w:p>
    <w:p w:rsidR="00031B35" w:rsidRPr="00031B35" w:rsidRDefault="00031B35" w:rsidP="00031B35">
      <w:pPr>
        <w:rPr>
          <w:rFonts w:ascii="Times New Roman" w:hAnsi="Times New Roman" w:cs="Times New Roman"/>
          <w:sz w:val="24"/>
          <w:szCs w:val="24"/>
        </w:rPr>
      </w:pPr>
      <w:r w:rsidRPr="00031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B35" w:rsidRPr="00031B35" w:rsidRDefault="00031B35" w:rsidP="00031B3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31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B35" w:rsidRPr="00031B35" w:rsidRDefault="00031B35" w:rsidP="00031B35">
      <w:pPr>
        <w:rPr>
          <w:rFonts w:ascii="Times New Roman" w:hAnsi="Times New Roman" w:cs="Times New Roman"/>
          <w:sz w:val="24"/>
          <w:szCs w:val="24"/>
        </w:rPr>
      </w:pPr>
    </w:p>
    <w:p w:rsidR="00031B35" w:rsidRDefault="00031B35" w:rsidP="00031B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United States Enters the War</w:t>
      </w:r>
    </w:p>
    <w:p w:rsidR="00031B35" w:rsidRDefault="00031B35" w:rsidP="00031B35">
      <w:pPr>
        <w:rPr>
          <w:rFonts w:ascii="Times New Roman" w:hAnsi="Times New Roman" w:cs="Times New Roman"/>
          <w:b/>
          <w:sz w:val="24"/>
          <w:szCs w:val="24"/>
        </w:rPr>
      </w:pPr>
    </w:p>
    <w:p w:rsidR="00031B35" w:rsidRDefault="00031B35" w:rsidP="00031B3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1B35" w:rsidRDefault="00031B35" w:rsidP="00031B35">
      <w:pPr>
        <w:rPr>
          <w:rFonts w:ascii="Times New Roman" w:hAnsi="Times New Roman" w:cs="Times New Roman"/>
          <w:b/>
          <w:sz w:val="24"/>
          <w:szCs w:val="24"/>
        </w:rPr>
      </w:pPr>
    </w:p>
    <w:p w:rsidR="00031B35" w:rsidRDefault="00031B35" w:rsidP="00031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UNRESTRICTED SUBMARINE WARFARE:</w:t>
      </w:r>
    </w:p>
    <w:p w:rsidR="00031B35" w:rsidRDefault="00031B35" w:rsidP="00031B35">
      <w:pPr>
        <w:rPr>
          <w:rFonts w:ascii="Times New Roman" w:hAnsi="Times New Roman" w:cs="Times New Roman"/>
          <w:sz w:val="24"/>
          <w:szCs w:val="24"/>
        </w:rPr>
      </w:pPr>
    </w:p>
    <w:p w:rsidR="00031B35" w:rsidRDefault="00031B35" w:rsidP="00031B35">
      <w:pPr>
        <w:rPr>
          <w:rFonts w:ascii="Times New Roman" w:hAnsi="Times New Roman" w:cs="Times New Roman"/>
          <w:sz w:val="24"/>
          <w:szCs w:val="24"/>
        </w:rPr>
      </w:pPr>
    </w:p>
    <w:p w:rsidR="00031B35" w:rsidRPr="00031B35" w:rsidRDefault="00031B35" w:rsidP="00031B35">
      <w:pPr>
        <w:rPr>
          <w:rFonts w:ascii="Times New Roman" w:hAnsi="Times New Roman" w:cs="Times New Roman"/>
          <w:b/>
          <w:sz w:val="24"/>
          <w:szCs w:val="24"/>
        </w:rPr>
      </w:pPr>
      <w:r w:rsidRPr="00031B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1B35" w:rsidRDefault="00031B35" w:rsidP="00031B3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1B35" w:rsidRPr="00031B35" w:rsidRDefault="00031B35" w:rsidP="00031B35">
      <w:pPr>
        <w:rPr>
          <w:rFonts w:ascii="Times New Roman" w:hAnsi="Times New Roman" w:cs="Times New Roman"/>
          <w:b/>
          <w:sz w:val="24"/>
          <w:szCs w:val="24"/>
        </w:rPr>
      </w:pPr>
      <w:r w:rsidRPr="00031B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1B35" w:rsidRDefault="00031B35" w:rsidP="00031B3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1B35" w:rsidRDefault="00031B35" w:rsidP="00031B35">
      <w:pPr>
        <w:rPr>
          <w:rFonts w:ascii="Times New Roman" w:hAnsi="Times New Roman" w:cs="Times New Roman"/>
          <w:b/>
          <w:sz w:val="24"/>
          <w:szCs w:val="24"/>
        </w:rPr>
      </w:pPr>
    </w:p>
    <w:p w:rsidR="00031B35" w:rsidRDefault="00031B35" w:rsidP="00031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ZIMMERMAN TELEGRAM:</w:t>
      </w:r>
    </w:p>
    <w:p w:rsidR="00031B35" w:rsidRDefault="00031B35" w:rsidP="00031B35">
      <w:pPr>
        <w:rPr>
          <w:rFonts w:ascii="Times New Roman" w:hAnsi="Times New Roman" w:cs="Times New Roman"/>
          <w:sz w:val="24"/>
          <w:szCs w:val="24"/>
        </w:rPr>
      </w:pPr>
    </w:p>
    <w:p w:rsidR="00031B35" w:rsidRDefault="00031B35" w:rsidP="00031B3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B35" w:rsidRPr="00031B35" w:rsidRDefault="00031B35" w:rsidP="00031B35">
      <w:pPr>
        <w:rPr>
          <w:rFonts w:ascii="Times New Roman" w:hAnsi="Times New Roman" w:cs="Times New Roman"/>
          <w:sz w:val="24"/>
          <w:szCs w:val="24"/>
        </w:rPr>
      </w:pPr>
      <w:r w:rsidRPr="00031B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1B35" w:rsidRDefault="00031B35" w:rsidP="00031B3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</w:p>
    <w:p w:rsidR="00031B35" w:rsidRDefault="00031B35" w:rsidP="00031B35">
      <w:pPr>
        <w:rPr>
          <w:rFonts w:ascii="Times New Roman" w:hAnsi="Times New Roman" w:cs="Times New Roman"/>
          <w:sz w:val="24"/>
          <w:szCs w:val="24"/>
        </w:rPr>
      </w:pPr>
    </w:p>
    <w:p w:rsidR="00031B35" w:rsidRDefault="002D02D8" w:rsidP="00031B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 on the Home Front</w:t>
      </w:r>
    </w:p>
    <w:p w:rsidR="002D02D8" w:rsidRDefault="002D02D8" w:rsidP="00031B35">
      <w:pPr>
        <w:rPr>
          <w:rFonts w:ascii="Times New Roman" w:hAnsi="Times New Roman" w:cs="Times New Roman"/>
          <w:b/>
          <w:sz w:val="24"/>
          <w:szCs w:val="24"/>
        </w:rPr>
      </w:pPr>
    </w:p>
    <w:p w:rsidR="002D02D8" w:rsidRDefault="002D02D8" w:rsidP="00031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WAR:</w:t>
      </w:r>
    </w:p>
    <w:p w:rsidR="002D02D8" w:rsidRDefault="002D02D8" w:rsidP="00031B35">
      <w:pPr>
        <w:rPr>
          <w:rFonts w:ascii="Times New Roman" w:hAnsi="Times New Roman" w:cs="Times New Roman"/>
          <w:sz w:val="24"/>
          <w:szCs w:val="24"/>
        </w:rPr>
      </w:pPr>
    </w:p>
    <w:p w:rsidR="002D02D8" w:rsidRDefault="002D02D8" w:rsidP="00031B35">
      <w:pPr>
        <w:rPr>
          <w:rFonts w:ascii="Times New Roman" w:hAnsi="Times New Roman" w:cs="Times New Roman"/>
          <w:sz w:val="24"/>
          <w:szCs w:val="24"/>
        </w:rPr>
      </w:pPr>
    </w:p>
    <w:p w:rsidR="002D02D8" w:rsidRDefault="002D02D8" w:rsidP="002D02D8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2D8" w:rsidRDefault="002D02D8" w:rsidP="002D02D8">
      <w:pPr>
        <w:rPr>
          <w:rFonts w:ascii="Times New Roman" w:hAnsi="Times New Roman" w:cs="Times New Roman"/>
          <w:sz w:val="24"/>
          <w:szCs w:val="24"/>
        </w:rPr>
      </w:pPr>
    </w:p>
    <w:p w:rsidR="002D02D8" w:rsidRDefault="002D02D8" w:rsidP="002D02D8">
      <w:pPr>
        <w:rPr>
          <w:rFonts w:ascii="Times New Roman" w:hAnsi="Times New Roman" w:cs="Times New Roman"/>
          <w:sz w:val="24"/>
          <w:szCs w:val="24"/>
        </w:rPr>
      </w:pPr>
    </w:p>
    <w:p w:rsidR="002D02D8" w:rsidRDefault="002D02D8" w:rsidP="002D0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RATIONING:</w:t>
      </w:r>
    </w:p>
    <w:p w:rsidR="002D02D8" w:rsidRDefault="002D02D8" w:rsidP="002D02D8">
      <w:pPr>
        <w:rPr>
          <w:rFonts w:ascii="Times New Roman" w:hAnsi="Times New Roman" w:cs="Times New Roman"/>
          <w:sz w:val="24"/>
          <w:szCs w:val="24"/>
        </w:rPr>
      </w:pPr>
    </w:p>
    <w:p w:rsidR="002D02D8" w:rsidRDefault="002D02D8" w:rsidP="002D02D8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D02D8" w:rsidRDefault="002D02D8" w:rsidP="002D02D8">
      <w:pPr>
        <w:rPr>
          <w:rFonts w:ascii="Times New Roman" w:hAnsi="Times New Roman" w:cs="Times New Roman"/>
          <w:sz w:val="24"/>
          <w:szCs w:val="24"/>
        </w:rPr>
      </w:pPr>
    </w:p>
    <w:p w:rsidR="002D02D8" w:rsidRDefault="002D02D8" w:rsidP="002D02D8">
      <w:pPr>
        <w:rPr>
          <w:rFonts w:ascii="Times New Roman" w:hAnsi="Times New Roman" w:cs="Times New Roman"/>
          <w:sz w:val="24"/>
          <w:szCs w:val="24"/>
        </w:rPr>
      </w:pPr>
    </w:p>
    <w:p w:rsidR="002D02D8" w:rsidRDefault="002D02D8" w:rsidP="002D0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PROPAGANDA:</w:t>
      </w:r>
    </w:p>
    <w:p w:rsidR="002D02D8" w:rsidRDefault="002D02D8" w:rsidP="002D02D8">
      <w:pPr>
        <w:rPr>
          <w:rFonts w:ascii="Times New Roman" w:hAnsi="Times New Roman" w:cs="Times New Roman"/>
          <w:sz w:val="24"/>
          <w:szCs w:val="24"/>
        </w:rPr>
      </w:pPr>
    </w:p>
    <w:p w:rsidR="002D02D8" w:rsidRDefault="002D02D8" w:rsidP="002D02D8">
      <w:pPr>
        <w:rPr>
          <w:rFonts w:ascii="Times New Roman" w:hAnsi="Times New Roman" w:cs="Times New Roman"/>
          <w:sz w:val="24"/>
          <w:szCs w:val="24"/>
        </w:rPr>
      </w:pPr>
    </w:p>
    <w:p w:rsidR="002D02D8" w:rsidRDefault="002D02D8" w:rsidP="002D02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Allies Win the War</w:t>
      </w:r>
    </w:p>
    <w:p w:rsidR="002D02D8" w:rsidRDefault="002D02D8" w:rsidP="002D02D8">
      <w:pPr>
        <w:rPr>
          <w:rFonts w:ascii="Times New Roman" w:hAnsi="Times New Roman" w:cs="Times New Roman"/>
          <w:b/>
          <w:sz w:val="24"/>
          <w:szCs w:val="24"/>
        </w:rPr>
      </w:pPr>
    </w:p>
    <w:p w:rsidR="002D02D8" w:rsidRPr="002D02D8" w:rsidRDefault="002D02D8" w:rsidP="002D02D8">
      <w:pPr>
        <w:rPr>
          <w:rFonts w:ascii="Times New Roman" w:hAnsi="Times New Roman" w:cs="Times New Roman"/>
          <w:sz w:val="24"/>
          <w:szCs w:val="24"/>
        </w:rPr>
      </w:pPr>
      <w:r w:rsidRPr="002D02D8">
        <w:rPr>
          <w:rFonts w:ascii="Times New Roman" w:hAnsi="Times New Roman" w:cs="Times New Roman"/>
          <w:sz w:val="24"/>
          <w:szCs w:val="24"/>
        </w:rPr>
        <w:t>With the United States finally in the war, the balance was about to tip in the Allies’ favor. Before that happened, however, events in Russia gave Germany a victory on the eastern Front.</w:t>
      </w:r>
    </w:p>
    <w:p w:rsidR="002D02D8" w:rsidRDefault="002D02D8" w:rsidP="002D02D8">
      <w:pPr>
        <w:rPr>
          <w:rFonts w:ascii="Times New Roman" w:hAnsi="Times New Roman" w:cs="Times New Roman"/>
          <w:b/>
          <w:sz w:val="24"/>
          <w:szCs w:val="24"/>
        </w:rPr>
      </w:pPr>
    </w:p>
    <w:p w:rsidR="002D02D8" w:rsidRDefault="002D02D8" w:rsidP="002D02D8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02D8" w:rsidRDefault="002D02D8" w:rsidP="002D02D8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02D8" w:rsidRDefault="002D02D8" w:rsidP="002D02D8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02D8" w:rsidRDefault="002D02D8" w:rsidP="002D02D8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02D8" w:rsidRDefault="002D02D8" w:rsidP="002D02D8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02D8" w:rsidRPr="002D02D8" w:rsidRDefault="002D02D8" w:rsidP="002D02D8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D02D8" w:rsidRPr="002D0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A6FE0"/>
    <w:multiLevelType w:val="hybridMultilevel"/>
    <w:tmpl w:val="302A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35"/>
    <w:rsid w:val="00031B35"/>
    <w:rsid w:val="00113626"/>
    <w:rsid w:val="002D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35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35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ESTIS</dc:creator>
  <cp:lastModifiedBy>SARA ESTIS</cp:lastModifiedBy>
  <cp:revision>2</cp:revision>
  <dcterms:created xsi:type="dcterms:W3CDTF">2013-12-17T15:49:00Z</dcterms:created>
  <dcterms:modified xsi:type="dcterms:W3CDTF">2013-12-17T17:45:00Z</dcterms:modified>
</cp:coreProperties>
</file>