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C2" w:rsidRPr="004D51E9" w:rsidRDefault="000961C2" w:rsidP="000961C2">
      <w:pPr>
        <w:rPr>
          <w:rFonts w:ascii="Times New Roman" w:hAnsi="Times New Roman" w:cs="Times New Roman"/>
          <w:sz w:val="24"/>
          <w:szCs w:val="24"/>
        </w:rPr>
      </w:pPr>
      <w:r w:rsidRPr="004D51E9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4D51E9">
        <w:rPr>
          <w:rFonts w:ascii="Times New Roman" w:hAnsi="Times New Roman" w:cs="Times New Roman"/>
          <w:sz w:val="24"/>
          <w:szCs w:val="24"/>
        </w:rPr>
        <w:tab/>
      </w:r>
      <w:r w:rsidRPr="004D51E9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0961C2" w:rsidRPr="004D51E9" w:rsidRDefault="000961C2" w:rsidP="000961C2">
      <w:pPr>
        <w:rPr>
          <w:rFonts w:ascii="Times New Roman" w:hAnsi="Times New Roman" w:cs="Times New Roman"/>
          <w:sz w:val="24"/>
          <w:szCs w:val="24"/>
        </w:rPr>
      </w:pPr>
    </w:p>
    <w:p w:rsidR="000961C2" w:rsidRPr="004D51E9" w:rsidRDefault="000961C2" w:rsidP="000961C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Unit II, Section I</w:t>
      </w:r>
      <w:r>
        <w:rPr>
          <w:rFonts w:ascii="Times New Roman" w:hAnsi="Times New Roman" w:cs="Times New Roman"/>
          <w:sz w:val="24"/>
          <w:szCs w:val="24"/>
          <w:u w:val="single"/>
        </w:rPr>
        <w:t>: The Philosophes Advocate Reason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Notes Outline</w:t>
      </w:r>
    </w:p>
    <w:p w:rsidR="000961C2" w:rsidRPr="004D51E9" w:rsidRDefault="000961C2" w:rsidP="00096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1C2" w:rsidRDefault="000961C2" w:rsidP="00096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Enlightenment reached its height in France in the mid-1700s. Paris became the meeting place for people who wanted to discuss politics and ideas. The social critics of this period in France were called </w:t>
      </w:r>
      <w:r>
        <w:rPr>
          <w:rFonts w:ascii="Times New Roman" w:hAnsi="Times New Roman" w:cs="Times New Roman"/>
          <w:b/>
          <w:sz w:val="24"/>
          <w:szCs w:val="24"/>
        </w:rPr>
        <w:t>philosophes</w:t>
      </w:r>
      <w:r>
        <w:rPr>
          <w:rFonts w:ascii="Times New Roman" w:hAnsi="Times New Roman" w:cs="Times New Roman"/>
          <w:sz w:val="24"/>
          <w:szCs w:val="24"/>
        </w:rPr>
        <w:t>, the French word for philosophers. The philosophes believed that people could apply reason to all aspects of life – just as Isaac Newton had applied reason to science.</w:t>
      </w:r>
    </w:p>
    <w:p w:rsidR="000961C2" w:rsidRDefault="000961C2" w:rsidP="000961C2">
      <w:pPr>
        <w:rPr>
          <w:rFonts w:ascii="Times New Roman" w:hAnsi="Times New Roman" w:cs="Times New Roman"/>
          <w:sz w:val="24"/>
          <w:szCs w:val="24"/>
        </w:rPr>
      </w:pPr>
    </w:p>
    <w:p w:rsidR="000961C2" w:rsidRDefault="000961C2" w:rsidP="00096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important concepts formed the core of their philosophy …</w:t>
      </w:r>
    </w:p>
    <w:p w:rsidR="000961C2" w:rsidRDefault="000961C2" w:rsidP="000961C2">
      <w:pPr>
        <w:rPr>
          <w:rFonts w:ascii="Times New Roman" w:hAnsi="Times New Roman" w:cs="Times New Roman"/>
          <w:sz w:val="24"/>
          <w:szCs w:val="24"/>
        </w:rPr>
      </w:pPr>
    </w:p>
    <w:p w:rsidR="000961C2" w:rsidRDefault="000961C2" w:rsidP="000961C2">
      <w:pPr>
        <w:rPr>
          <w:rFonts w:ascii="Times New Roman" w:hAnsi="Times New Roman" w:cs="Times New Roman"/>
          <w:sz w:val="24"/>
          <w:szCs w:val="24"/>
        </w:rPr>
      </w:pPr>
    </w:p>
    <w:p w:rsidR="000961C2" w:rsidRDefault="000961C2" w:rsidP="00096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_________________:</w:t>
      </w:r>
    </w:p>
    <w:p w:rsidR="000961C2" w:rsidRDefault="000961C2" w:rsidP="000961C2">
      <w:pPr>
        <w:rPr>
          <w:rFonts w:ascii="Times New Roman" w:hAnsi="Times New Roman" w:cs="Times New Roman"/>
          <w:sz w:val="24"/>
          <w:szCs w:val="24"/>
        </w:rPr>
      </w:pPr>
    </w:p>
    <w:p w:rsidR="000961C2" w:rsidRDefault="000961C2" w:rsidP="000961C2">
      <w:pPr>
        <w:rPr>
          <w:rFonts w:ascii="Times New Roman" w:hAnsi="Times New Roman" w:cs="Times New Roman"/>
          <w:sz w:val="24"/>
          <w:szCs w:val="24"/>
        </w:rPr>
      </w:pPr>
    </w:p>
    <w:p w:rsidR="000961C2" w:rsidRDefault="000961C2" w:rsidP="000961C2">
      <w:pPr>
        <w:rPr>
          <w:rFonts w:ascii="Times New Roman" w:hAnsi="Times New Roman" w:cs="Times New Roman"/>
          <w:sz w:val="24"/>
          <w:szCs w:val="24"/>
        </w:rPr>
      </w:pPr>
    </w:p>
    <w:p w:rsidR="000961C2" w:rsidRDefault="000961C2" w:rsidP="000961C2">
      <w:pPr>
        <w:rPr>
          <w:rFonts w:ascii="Times New Roman" w:hAnsi="Times New Roman" w:cs="Times New Roman"/>
          <w:sz w:val="24"/>
          <w:szCs w:val="24"/>
        </w:rPr>
      </w:pPr>
    </w:p>
    <w:p w:rsidR="000961C2" w:rsidRDefault="000961C2" w:rsidP="000961C2">
      <w:pPr>
        <w:rPr>
          <w:rFonts w:ascii="Times New Roman" w:hAnsi="Times New Roman" w:cs="Times New Roman"/>
          <w:sz w:val="24"/>
          <w:szCs w:val="24"/>
        </w:rPr>
      </w:pPr>
    </w:p>
    <w:p w:rsidR="000961C2" w:rsidRPr="000961C2" w:rsidRDefault="000961C2" w:rsidP="000961C2">
      <w:pPr>
        <w:rPr>
          <w:rFonts w:ascii="Times New Roman" w:hAnsi="Times New Roman" w:cs="Times New Roman"/>
          <w:sz w:val="24"/>
          <w:szCs w:val="24"/>
        </w:rPr>
      </w:pPr>
    </w:p>
    <w:p w:rsidR="000961C2" w:rsidRDefault="000961C2" w:rsidP="00096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_________________:</w:t>
      </w:r>
    </w:p>
    <w:p w:rsidR="000961C2" w:rsidRDefault="000961C2" w:rsidP="000961C2">
      <w:pPr>
        <w:rPr>
          <w:rFonts w:ascii="Times New Roman" w:hAnsi="Times New Roman" w:cs="Times New Roman"/>
          <w:sz w:val="24"/>
          <w:szCs w:val="24"/>
        </w:rPr>
      </w:pPr>
    </w:p>
    <w:p w:rsidR="000961C2" w:rsidRDefault="000961C2" w:rsidP="000961C2">
      <w:pPr>
        <w:rPr>
          <w:rFonts w:ascii="Times New Roman" w:hAnsi="Times New Roman" w:cs="Times New Roman"/>
          <w:sz w:val="24"/>
          <w:szCs w:val="24"/>
        </w:rPr>
      </w:pPr>
    </w:p>
    <w:p w:rsidR="000961C2" w:rsidRDefault="000961C2" w:rsidP="000961C2">
      <w:pPr>
        <w:rPr>
          <w:rFonts w:ascii="Times New Roman" w:hAnsi="Times New Roman" w:cs="Times New Roman"/>
          <w:sz w:val="24"/>
          <w:szCs w:val="24"/>
        </w:rPr>
      </w:pPr>
    </w:p>
    <w:p w:rsidR="000961C2" w:rsidRDefault="000961C2" w:rsidP="000961C2">
      <w:pPr>
        <w:rPr>
          <w:rFonts w:ascii="Times New Roman" w:hAnsi="Times New Roman" w:cs="Times New Roman"/>
          <w:sz w:val="24"/>
          <w:szCs w:val="24"/>
        </w:rPr>
      </w:pPr>
    </w:p>
    <w:p w:rsidR="000961C2" w:rsidRDefault="000961C2" w:rsidP="000961C2">
      <w:pPr>
        <w:rPr>
          <w:rFonts w:ascii="Times New Roman" w:hAnsi="Times New Roman" w:cs="Times New Roman"/>
          <w:sz w:val="24"/>
          <w:szCs w:val="24"/>
        </w:rPr>
      </w:pPr>
    </w:p>
    <w:p w:rsidR="000961C2" w:rsidRPr="000961C2" w:rsidRDefault="000961C2" w:rsidP="000961C2">
      <w:pPr>
        <w:rPr>
          <w:rFonts w:ascii="Times New Roman" w:hAnsi="Times New Roman" w:cs="Times New Roman"/>
          <w:sz w:val="24"/>
          <w:szCs w:val="24"/>
        </w:rPr>
      </w:pPr>
    </w:p>
    <w:p w:rsidR="000961C2" w:rsidRDefault="000961C2" w:rsidP="00096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_________________:</w:t>
      </w:r>
    </w:p>
    <w:p w:rsidR="000961C2" w:rsidRDefault="000961C2" w:rsidP="000961C2">
      <w:pPr>
        <w:rPr>
          <w:rFonts w:ascii="Times New Roman" w:hAnsi="Times New Roman" w:cs="Times New Roman"/>
          <w:sz w:val="24"/>
          <w:szCs w:val="24"/>
        </w:rPr>
      </w:pPr>
    </w:p>
    <w:p w:rsidR="000961C2" w:rsidRDefault="000961C2" w:rsidP="000961C2">
      <w:pPr>
        <w:rPr>
          <w:rFonts w:ascii="Times New Roman" w:hAnsi="Times New Roman" w:cs="Times New Roman"/>
          <w:sz w:val="24"/>
          <w:szCs w:val="24"/>
        </w:rPr>
      </w:pPr>
    </w:p>
    <w:p w:rsidR="000961C2" w:rsidRDefault="000961C2" w:rsidP="000961C2">
      <w:pPr>
        <w:rPr>
          <w:rFonts w:ascii="Times New Roman" w:hAnsi="Times New Roman" w:cs="Times New Roman"/>
          <w:sz w:val="24"/>
          <w:szCs w:val="24"/>
        </w:rPr>
      </w:pPr>
    </w:p>
    <w:p w:rsidR="000961C2" w:rsidRDefault="000961C2" w:rsidP="000961C2">
      <w:pPr>
        <w:rPr>
          <w:rFonts w:ascii="Times New Roman" w:hAnsi="Times New Roman" w:cs="Times New Roman"/>
          <w:sz w:val="24"/>
          <w:szCs w:val="24"/>
        </w:rPr>
      </w:pPr>
    </w:p>
    <w:p w:rsidR="000961C2" w:rsidRDefault="000961C2" w:rsidP="000961C2">
      <w:pPr>
        <w:rPr>
          <w:rFonts w:ascii="Times New Roman" w:hAnsi="Times New Roman" w:cs="Times New Roman"/>
          <w:sz w:val="24"/>
          <w:szCs w:val="24"/>
        </w:rPr>
      </w:pPr>
    </w:p>
    <w:p w:rsidR="000961C2" w:rsidRPr="000961C2" w:rsidRDefault="000961C2" w:rsidP="000961C2">
      <w:pPr>
        <w:rPr>
          <w:rFonts w:ascii="Times New Roman" w:hAnsi="Times New Roman" w:cs="Times New Roman"/>
          <w:sz w:val="24"/>
          <w:szCs w:val="24"/>
        </w:rPr>
      </w:pPr>
    </w:p>
    <w:p w:rsidR="000961C2" w:rsidRDefault="000961C2" w:rsidP="00096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_________________:</w:t>
      </w:r>
    </w:p>
    <w:p w:rsidR="000961C2" w:rsidRDefault="000961C2" w:rsidP="000961C2">
      <w:pPr>
        <w:rPr>
          <w:rFonts w:ascii="Times New Roman" w:hAnsi="Times New Roman" w:cs="Times New Roman"/>
          <w:sz w:val="24"/>
          <w:szCs w:val="24"/>
        </w:rPr>
      </w:pPr>
    </w:p>
    <w:p w:rsidR="000961C2" w:rsidRDefault="000961C2" w:rsidP="000961C2">
      <w:pPr>
        <w:rPr>
          <w:rFonts w:ascii="Times New Roman" w:hAnsi="Times New Roman" w:cs="Times New Roman"/>
          <w:sz w:val="24"/>
          <w:szCs w:val="24"/>
        </w:rPr>
      </w:pPr>
    </w:p>
    <w:p w:rsidR="000961C2" w:rsidRDefault="000961C2" w:rsidP="000961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61C2" w:rsidRDefault="000961C2" w:rsidP="000961C2">
      <w:pPr>
        <w:rPr>
          <w:rFonts w:ascii="Times New Roman" w:hAnsi="Times New Roman" w:cs="Times New Roman"/>
          <w:sz w:val="24"/>
          <w:szCs w:val="24"/>
        </w:rPr>
      </w:pPr>
    </w:p>
    <w:p w:rsidR="000961C2" w:rsidRDefault="000961C2" w:rsidP="000961C2">
      <w:pPr>
        <w:rPr>
          <w:rFonts w:ascii="Times New Roman" w:hAnsi="Times New Roman" w:cs="Times New Roman"/>
          <w:sz w:val="24"/>
          <w:szCs w:val="24"/>
        </w:rPr>
      </w:pPr>
    </w:p>
    <w:p w:rsidR="000961C2" w:rsidRPr="000961C2" w:rsidRDefault="000961C2" w:rsidP="000961C2">
      <w:pPr>
        <w:rPr>
          <w:rFonts w:ascii="Times New Roman" w:hAnsi="Times New Roman" w:cs="Times New Roman"/>
          <w:sz w:val="24"/>
          <w:szCs w:val="24"/>
        </w:rPr>
      </w:pPr>
    </w:p>
    <w:p w:rsidR="000961C2" w:rsidRDefault="000961C2" w:rsidP="00096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_________________:</w:t>
      </w:r>
    </w:p>
    <w:p w:rsidR="000961C2" w:rsidRDefault="000961C2" w:rsidP="000961C2">
      <w:pPr>
        <w:rPr>
          <w:rFonts w:ascii="Times New Roman" w:hAnsi="Times New Roman" w:cs="Times New Roman"/>
          <w:sz w:val="24"/>
          <w:szCs w:val="24"/>
        </w:rPr>
      </w:pPr>
    </w:p>
    <w:p w:rsidR="000961C2" w:rsidRPr="000961C2" w:rsidRDefault="000961C2" w:rsidP="000961C2">
      <w:pPr>
        <w:rPr>
          <w:rFonts w:ascii="Times New Roman" w:hAnsi="Times New Roman" w:cs="Times New Roman"/>
          <w:sz w:val="24"/>
          <w:szCs w:val="24"/>
        </w:rPr>
      </w:pPr>
    </w:p>
    <w:p w:rsidR="005549A4" w:rsidRDefault="005549A4"/>
    <w:sectPr w:rsidR="00554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16CC8"/>
    <w:multiLevelType w:val="hybridMultilevel"/>
    <w:tmpl w:val="4016D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C2"/>
    <w:rsid w:val="000961C2"/>
    <w:rsid w:val="0055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1</cp:revision>
  <dcterms:created xsi:type="dcterms:W3CDTF">2013-09-30T13:51:00Z</dcterms:created>
  <dcterms:modified xsi:type="dcterms:W3CDTF">2013-09-30T14:05:00Z</dcterms:modified>
</cp:coreProperties>
</file>