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34" w:rsidRPr="00896234" w:rsidRDefault="00896234" w:rsidP="00896234">
      <w:pPr>
        <w:rPr>
          <w:rFonts w:ascii="Times New Roman" w:hAnsi="Times New Roman" w:cs="Times New Roman"/>
          <w:sz w:val="24"/>
          <w:szCs w:val="24"/>
        </w:rPr>
      </w:pPr>
      <w:r w:rsidRPr="00896234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896234">
        <w:rPr>
          <w:rFonts w:ascii="Times New Roman" w:hAnsi="Times New Roman" w:cs="Times New Roman"/>
          <w:sz w:val="24"/>
          <w:szCs w:val="24"/>
        </w:rPr>
        <w:tab/>
      </w:r>
      <w:r w:rsidRPr="00896234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896234" w:rsidRPr="00896234" w:rsidRDefault="00896234" w:rsidP="00896234">
      <w:pPr>
        <w:rPr>
          <w:rFonts w:ascii="Times New Roman" w:hAnsi="Times New Roman" w:cs="Times New Roman"/>
          <w:sz w:val="24"/>
          <w:szCs w:val="28"/>
        </w:rPr>
      </w:pPr>
    </w:p>
    <w:p w:rsidR="00896234" w:rsidRPr="00896234" w:rsidRDefault="00896234" w:rsidP="0089623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6234">
        <w:rPr>
          <w:rFonts w:ascii="Times New Roman" w:hAnsi="Times New Roman" w:cs="Times New Roman"/>
          <w:sz w:val="24"/>
          <w:szCs w:val="24"/>
          <w:u w:val="single"/>
        </w:rPr>
        <w:t>Unit Four, Section Two: Spread of the Industrial Revolution</w:t>
      </w:r>
    </w:p>
    <w:p w:rsidR="00896234" w:rsidRPr="00896234" w:rsidRDefault="00896234" w:rsidP="0089623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6234" w:rsidRPr="00896234" w:rsidRDefault="00896234" w:rsidP="00896234">
      <w:pPr>
        <w:rPr>
          <w:rFonts w:ascii="Times New Roman" w:hAnsi="Times New Roman" w:cs="Times New Roman"/>
          <w:b/>
          <w:sz w:val="24"/>
          <w:szCs w:val="24"/>
        </w:rPr>
      </w:pPr>
      <w:r w:rsidRPr="00896234">
        <w:rPr>
          <w:rFonts w:ascii="Times New Roman" w:hAnsi="Times New Roman" w:cs="Times New Roman"/>
          <w:b/>
          <w:sz w:val="24"/>
          <w:szCs w:val="24"/>
        </w:rPr>
        <w:t>Rise of Modern Industry</w:t>
      </w:r>
    </w:p>
    <w:p w:rsidR="00896234" w:rsidRPr="00896234" w:rsidRDefault="00896234" w:rsidP="00896234">
      <w:pPr>
        <w:rPr>
          <w:rFonts w:ascii="Times New Roman" w:hAnsi="Times New Roman" w:cs="Times New Roman"/>
          <w:b/>
          <w:sz w:val="24"/>
          <w:szCs w:val="24"/>
        </w:rPr>
      </w:pPr>
    </w:p>
    <w:p w:rsidR="00896234" w:rsidRPr="00896234" w:rsidRDefault="00896234" w:rsidP="00896234">
      <w:pPr>
        <w:rPr>
          <w:rFonts w:ascii="Times New Roman" w:hAnsi="Times New Roman"/>
          <w:sz w:val="24"/>
        </w:rPr>
      </w:pPr>
      <w:r w:rsidRPr="00896234">
        <w:rPr>
          <w:rFonts w:ascii="Times New Roman" w:hAnsi="Times New Roman"/>
          <w:sz w:val="24"/>
        </w:rPr>
        <w:t xml:space="preserve">The pace of industrialization quickened after 1850 and the Industrial Revolution went into its second stage. Industry grew rapidly in </w:t>
      </w:r>
      <w:proofErr w:type="gramStart"/>
      <w:r w:rsidRPr="00896234">
        <w:rPr>
          <w:rFonts w:ascii="Times New Roman" w:hAnsi="Times New Roman"/>
          <w:sz w:val="24"/>
        </w:rPr>
        <w:t>western</w:t>
      </w:r>
      <w:proofErr w:type="gramEnd"/>
      <w:r w:rsidRPr="00896234">
        <w:rPr>
          <w:rFonts w:ascii="Times New Roman" w:hAnsi="Times New Roman"/>
          <w:sz w:val="24"/>
        </w:rPr>
        <w:t xml:space="preserve"> Europe, especially in Belgium, France and Germany. In the rest of the world, industry began to grow more rapidly in the United States and in Japan.</w:t>
      </w:r>
    </w:p>
    <w:p w:rsidR="00896234" w:rsidRDefault="00896234" w:rsidP="00896234">
      <w:pPr>
        <w:rPr>
          <w:rFonts w:ascii="Times New Roman" w:hAnsi="Times New Roman"/>
          <w:b/>
          <w:sz w:val="24"/>
        </w:rPr>
      </w:pPr>
    </w:p>
    <w:p w:rsidR="00896234" w:rsidRDefault="00896234" w:rsidP="008962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Spread of Industrialization</w:t>
      </w:r>
    </w:p>
    <w:p w:rsidR="00896234" w:rsidRDefault="00896234" w:rsidP="00896234">
      <w:pPr>
        <w:rPr>
          <w:rFonts w:ascii="Times New Roman" w:hAnsi="Times New Roman"/>
          <w:b/>
          <w:sz w:val="24"/>
        </w:rPr>
      </w:pPr>
    </w:p>
    <w:p w:rsidR="00896234" w:rsidRPr="00896234" w:rsidRDefault="00896234" w:rsidP="00896234">
      <w:pPr>
        <w:rPr>
          <w:rFonts w:ascii="Times New Roman" w:hAnsi="Times New Roman"/>
          <w:sz w:val="24"/>
        </w:rPr>
      </w:pPr>
      <w:r w:rsidRPr="00896234">
        <w:rPr>
          <w:rFonts w:ascii="Times New Roman" w:hAnsi="Times New Roman"/>
          <w:sz w:val="24"/>
        </w:rPr>
        <w:t>Other nations began to challenge British leadership in the Industrial Revolution.</w:t>
      </w:r>
    </w:p>
    <w:p w:rsidR="00896234" w:rsidRPr="00896234" w:rsidRDefault="00896234" w:rsidP="00896234">
      <w:pPr>
        <w:rPr>
          <w:rFonts w:ascii="Times New Roman" w:hAnsi="Times New Roman"/>
          <w:sz w:val="24"/>
        </w:rPr>
      </w:pPr>
      <w:r w:rsidRPr="00896234">
        <w:rPr>
          <w:rFonts w:ascii="新細明體" w:eastAsia="新細明體" w:hAnsi="新細明體" w:cs="新細明體" w:hint="eastAsia"/>
          <w:sz w:val="24"/>
        </w:rPr>
        <w:t></w:t>
      </w:r>
    </w:p>
    <w:p w:rsidR="00217653" w:rsidRDefault="00896234" w:rsidP="00217653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360"/>
        <w:rPr>
          <w:rFonts w:ascii="Times New Roman" w:hAnsi="Times New Roman"/>
          <w:sz w:val="24"/>
        </w:rPr>
      </w:pPr>
      <w:r w:rsidRPr="00896234">
        <w:rPr>
          <w:rFonts w:ascii="Times New Roman" w:hAnsi="Times New Roman"/>
          <w:sz w:val="24"/>
        </w:rPr>
        <w:t xml:space="preserve"> </w:t>
      </w:r>
      <w:r w:rsidR="00217653">
        <w:rPr>
          <w:rFonts w:ascii="Times New Roman" w:hAnsi="Times New Roman"/>
          <w:sz w:val="24"/>
        </w:rPr>
        <w:t xml:space="preserve"> </w:t>
      </w:r>
    </w:p>
    <w:p w:rsidR="00896234" w:rsidRPr="00217653" w:rsidRDefault="00896234" w:rsidP="00217653">
      <w:pPr>
        <w:tabs>
          <w:tab w:val="left" w:pos="450"/>
        </w:tabs>
        <w:spacing w:line="360" w:lineRule="auto"/>
        <w:rPr>
          <w:rFonts w:ascii="Times New Roman" w:hAnsi="Times New Roman"/>
          <w:sz w:val="24"/>
        </w:rPr>
      </w:pPr>
    </w:p>
    <w:p w:rsidR="00217653" w:rsidRDefault="00217653" w:rsidP="00217653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896234" w:rsidRPr="00217653" w:rsidRDefault="00896234" w:rsidP="00217653">
      <w:pPr>
        <w:tabs>
          <w:tab w:val="left" w:pos="450"/>
        </w:tabs>
        <w:spacing w:line="360" w:lineRule="auto"/>
        <w:rPr>
          <w:rFonts w:ascii="Times New Roman" w:hAnsi="Times New Roman"/>
          <w:sz w:val="24"/>
        </w:rPr>
      </w:pPr>
      <w:r w:rsidRPr="00217653">
        <w:rPr>
          <w:rFonts w:ascii="Times New Roman" w:hAnsi="Times New Roman"/>
          <w:sz w:val="24"/>
        </w:rPr>
        <w:t xml:space="preserve"> </w:t>
      </w:r>
    </w:p>
    <w:p w:rsidR="00896234" w:rsidRPr="00896234" w:rsidRDefault="00896234" w:rsidP="00217653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360"/>
        <w:rPr>
          <w:rFonts w:ascii="Times New Roman" w:hAnsi="Times New Roman"/>
          <w:sz w:val="24"/>
        </w:rPr>
      </w:pPr>
      <w:r w:rsidRPr="00896234">
        <w:rPr>
          <w:rFonts w:ascii="Times New Roman" w:hAnsi="Times New Roman"/>
          <w:sz w:val="24"/>
        </w:rPr>
        <w:t xml:space="preserve"> </w:t>
      </w:r>
    </w:p>
    <w:p w:rsidR="00896234" w:rsidRDefault="00896234" w:rsidP="00217653">
      <w:pPr>
        <w:tabs>
          <w:tab w:val="left" w:pos="450"/>
        </w:tabs>
        <w:spacing w:line="360" w:lineRule="auto"/>
        <w:rPr>
          <w:rFonts w:ascii="Times New Roman" w:hAnsi="Times New Roman"/>
          <w:b/>
          <w:sz w:val="24"/>
        </w:rPr>
      </w:pPr>
    </w:p>
    <w:p w:rsidR="00896234" w:rsidRDefault="00896234" w:rsidP="00896234">
      <w:pPr>
        <w:tabs>
          <w:tab w:val="left" w:pos="45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Advances in Science &amp; Technology</w:t>
      </w:r>
    </w:p>
    <w:p w:rsidR="00896234" w:rsidRDefault="00896234" w:rsidP="00896234">
      <w:pPr>
        <w:tabs>
          <w:tab w:val="left" w:pos="450"/>
        </w:tabs>
        <w:rPr>
          <w:rFonts w:ascii="Times New Roman" w:hAnsi="Times New Roman"/>
          <w:b/>
          <w:sz w:val="24"/>
        </w:rPr>
      </w:pPr>
    </w:p>
    <w:p w:rsidR="00217653" w:rsidRDefault="00896234" w:rsidP="00217653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217653">
        <w:rPr>
          <w:rFonts w:ascii="Times New Roman" w:hAnsi="Times New Roman"/>
          <w:b/>
          <w:sz w:val="24"/>
        </w:rPr>
        <w:t xml:space="preserve"> </w:t>
      </w:r>
    </w:p>
    <w:p w:rsidR="00896234" w:rsidRPr="00217653" w:rsidRDefault="00896234" w:rsidP="00217653">
      <w:pPr>
        <w:tabs>
          <w:tab w:val="left" w:pos="450"/>
        </w:tabs>
        <w:spacing w:line="360" w:lineRule="auto"/>
        <w:rPr>
          <w:rFonts w:ascii="Times New Roman" w:hAnsi="Times New Roman"/>
          <w:b/>
          <w:sz w:val="24"/>
        </w:rPr>
      </w:pPr>
    </w:p>
    <w:p w:rsidR="00896234" w:rsidRDefault="00896234" w:rsidP="00217653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896234" w:rsidRDefault="00896234" w:rsidP="00896234">
      <w:pPr>
        <w:tabs>
          <w:tab w:val="left" w:pos="450"/>
        </w:tabs>
        <w:rPr>
          <w:rFonts w:ascii="Times New Roman" w:hAnsi="Times New Roman"/>
          <w:b/>
          <w:sz w:val="24"/>
        </w:rPr>
      </w:pPr>
    </w:p>
    <w:p w:rsidR="00217653" w:rsidRDefault="00896234" w:rsidP="00217653">
      <w:pPr>
        <w:tabs>
          <w:tab w:val="left" w:pos="450"/>
        </w:tabs>
        <w:spacing w:line="360" w:lineRule="auto"/>
        <w:rPr>
          <w:rFonts w:ascii="Times New Roman" w:hAnsi="Times New Roman"/>
          <w:sz w:val="24"/>
        </w:rPr>
      </w:pPr>
      <w:r w:rsidRPr="00217653">
        <w:rPr>
          <w:rFonts w:ascii="Times New Roman" w:hAnsi="Times New Roman"/>
          <w:sz w:val="24"/>
        </w:rPr>
        <w:t>1866:</w:t>
      </w:r>
    </w:p>
    <w:p w:rsidR="00896234" w:rsidRPr="00217653" w:rsidRDefault="00896234" w:rsidP="00217653">
      <w:pPr>
        <w:tabs>
          <w:tab w:val="left" w:pos="450"/>
        </w:tabs>
        <w:spacing w:line="360" w:lineRule="auto"/>
        <w:rPr>
          <w:rFonts w:ascii="Times New Roman" w:hAnsi="Times New Roman"/>
          <w:sz w:val="24"/>
        </w:rPr>
      </w:pPr>
    </w:p>
    <w:p w:rsidR="00217653" w:rsidRDefault="00896234" w:rsidP="00217653">
      <w:pPr>
        <w:tabs>
          <w:tab w:val="left" w:pos="450"/>
        </w:tabs>
        <w:spacing w:line="360" w:lineRule="auto"/>
        <w:rPr>
          <w:rFonts w:ascii="Times New Roman" w:hAnsi="Times New Roman"/>
          <w:sz w:val="24"/>
        </w:rPr>
      </w:pPr>
      <w:r w:rsidRPr="00217653">
        <w:rPr>
          <w:rFonts w:ascii="Times New Roman" w:hAnsi="Times New Roman"/>
          <w:sz w:val="24"/>
        </w:rPr>
        <w:t>1876:</w:t>
      </w:r>
    </w:p>
    <w:p w:rsidR="00896234" w:rsidRPr="00217653" w:rsidRDefault="00896234" w:rsidP="00217653">
      <w:pPr>
        <w:tabs>
          <w:tab w:val="left" w:pos="450"/>
        </w:tabs>
        <w:spacing w:line="360" w:lineRule="auto"/>
        <w:rPr>
          <w:rFonts w:ascii="Times New Roman" w:hAnsi="Times New Roman"/>
          <w:sz w:val="24"/>
        </w:rPr>
      </w:pPr>
    </w:p>
    <w:p w:rsidR="00217653" w:rsidRDefault="00896234" w:rsidP="00217653">
      <w:pPr>
        <w:tabs>
          <w:tab w:val="left" w:pos="450"/>
        </w:tabs>
        <w:spacing w:line="360" w:lineRule="auto"/>
        <w:rPr>
          <w:rFonts w:ascii="Times New Roman" w:hAnsi="Times New Roman"/>
          <w:sz w:val="24"/>
        </w:rPr>
      </w:pPr>
      <w:r w:rsidRPr="00217653">
        <w:rPr>
          <w:rFonts w:ascii="Times New Roman" w:hAnsi="Times New Roman"/>
          <w:sz w:val="24"/>
        </w:rPr>
        <w:t>1900:</w:t>
      </w:r>
    </w:p>
    <w:p w:rsidR="00896234" w:rsidRDefault="00896234" w:rsidP="00896234">
      <w:pPr>
        <w:tabs>
          <w:tab w:val="left" w:pos="450"/>
        </w:tabs>
        <w:rPr>
          <w:rFonts w:ascii="Times New Roman" w:hAnsi="Times New Roman"/>
          <w:b/>
          <w:sz w:val="24"/>
        </w:rPr>
      </w:pPr>
    </w:p>
    <w:p w:rsidR="00896234" w:rsidRDefault="00896234" w:rsidP="00896234">
      <w:pPr>
        <w:tabs>
          <w:tab w:val="left" w:pos="45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Revolution in Transportation</w:t>
      </w:r>
    </w:p>
    <w:p w:rsidR="00896234" w:rsidRDefault="00896234" w:rsidP="00896234">
      <w:pPr>
        <w:tabs>
          <w:tab w:val="left" w:pos="450"/>
        </w:tabs>
        <w:rPr>
          <w:rFonts w:ascii="Times New Roman" w:hAnsi="Times New Roman"/>
          <w:b/>
          <w:sz w:val="24"/>
        </w:rPr>
      </w:pPr>
    </w:p>
    <w:p w:rsidR="00217653" w:rsidRDefault="00217653" w:rsidP="00217653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896234" w:rsidRPr="00217653" w:rsidRDefault="00896234" w:rsidP="00217653">
      <w:pPr>
        <w:tabs>
          <w:tab w:val="left" w:pos="450"/>
        </w:tabs>
        <w:spacing w:line="360" w:lineRule="auto"/>
        <w:rPr>
          <w:rFonts w:ascii="Times New Roman" w:hAnsi="Times New Roman"/>
          <w:b/>
          <w:sz w:val="24"/>
        </w:rPr>
      </w:pPr>
      <w:r w:rsidRPr="00217653">
        <w:rPr>
          <w:rFonts w:ascii="Times New Roman" w:hAnsi="Times New Roman"/>
          <w:b/>
          <w:sz w:val="24"/>
        </w:rPr>
        <w:t xml:space="preserve"> </w:t>
      </w:r>
    </w:p>
    <w:p w:rsidR="00896234" w:rsidRPr="000E7080" w:rsidRDefault="00896234" w:rsidP="00896234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sectPr w:rsidR="00896234" w:rsidRPr="000E7080" w:rsidSect="00896234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4BD"/>
    <w:multiLevelType w:val="hybridMultilevel"/>
    <w:tmpl w:val="1B8A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6234"/>
    <w:rsid w:val="000E7080"/>
    <w:rsid w:val="00110B19"/>
    <w:rsid w:val="001D3CBF"/>
    <w:rsid w:val="00217653"/>
    <w:rsid w:val="0089623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234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96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9804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60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327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697</Characters>
  <Application>Microsoft Macintosh Word</Application>
  <DocSecurity>0</DocSecurity>
  <Lines>5</Lines>
  <Paragraphs>1</Paragraphs>
  <ScaleCrop>false</ScaleCrop>
  <Company>New England School of Law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3</cp:revision>
  <dcterms:created xsi:type="dcterms:W3CDTF">2013-11-05T16:37:00Z</dcterms:created>
  <dcterms:modified xsi:type="dcterms:W3CDTF">2013-11-05T17:06:00Z</dcterms:modified>
</cp:coreProperties>
</file>