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 xml:space="preserve">Unit </w:t>
      </w:r>
      <w:r w:rsidR="00BC06F0">
        <w:rPr>
          <w:u w:val="single"/>
        </w:rPr>
        <w:t>V</w:t>
      </w:r>
      <w:r w:rsidR="00736906">
        <w:rPr>
          <w:u w:val="single"/>
        </w:rPr>
        <w:t xml:space="preserve">I, Section </w:t>
      </w:r>
      <w:r w:rsidR="000746F7">
        <w:rPr>
          <w:u w:val="single"/>
        </w:rPr>
        <w:t>I</w:t>
      </w:r>
      <w:r w:rsidR="00736906">
        <w:rPr>
          <w:u w:val="single"/>
        </w:rPr>
        <w:t>I</w:t>
      </w:r>
      <w:r>
        <w:rPr>
          <w:u w:val="single"/>
        </w:rPr>
        <w:t xml:space="preserve">: </w:t>
      </w:r>
      <w:r w:rsidR="000746F7">
        <w:rPr>
          <w:u w:val="single"/>
        </w:rPr>
        <w:t>Mounting Violence</w:t>
      </w:r>
      <w:r>
        <w:rPr>
          <w:u w:val="single"/>
        </w:rPr>
        <w:t xml:space="preserve"> Notes Outline</w:t>
      </w:r>
    </w:p>
    <w:p w:rsidR="00DD3203" w:rsidRDefault="00DD3203" w:rsidP="00F65C06">
      <w:pPr>
        <w:rPr>
          <w:b/>
        </w:rPr>
      </w:pPr>
    </w:p>
    <w:p w:rsidR="00DD3203" w:rsidRDefault="000746F7" w:rsidP="00F65C06">
      <w:pPr>
        <w:rPr>
          <w:b/>
        </w:rPr>
      </w:pPr>
      <w:r>
        <w:rPr>
          <w:b/>
        </w:rPr>
        <w:t>Fugitive Slave Act</w:t>
      </w:r>
    </w:p>
    <w:p w:rsidR="000746F7" w:rsidRDefault="000746F7" w:rsidP="00F65C06">
      <w:pPr>
        <w:rPr>
          <w:b/>
        </w:rPr>
      </w:pPr>
    </w:p>
    <w:p w:rsidR="000746F7" w:rsidRDefault="000746F7" w:rsidP="00F65C06">
      <w:r>
        <w:t>FUGITIVE SLAVE ACT:</w:t>
      </w:r>
    </w:p>
    <w:p w:rsidR="000746F7" w:rsidRPr="000746F7" w:rsidRDefault="000746F7" w:rsidP="00F65C06"/>
    <w:p w:rsidR="00F65C06" w:rsidRDefault="00F65C06" w:rsidP="00F65C06">
      <w:pPr>
        <w:rPr>
          <w:b/>
        </w:rPr>
      </w:pPr>
    </w:p>
    <w:p w:rsidR="006A0BD8" w:rsidRDefault="006A0BD8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Pr="000746F7" w:rsidRDefault="000746F7" w:rsidP="000746F7">
      <w:pPr>
        <w:spacing w:line="600" w:lineRule="auto"/>
        <w:rPr>
          <w:b/>
        </w:rPr>
      </w:pPr>
      <w:r>
        <w:rPr>
          <w:b/>
        </w:rPr>
        <w:t>Underground Railroad</w:t>
      </w:r>
    </w:p>
    <w:p w:rsidR="001A4ABC" w:rsidRPr="00736906" w:rsidRDefault="001A4ABC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BC06F0" w:rsidRPr="00BC06F0" w:rsidRDefault="005C5803" w:rsidP="00BC06F0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6A0BD8">
        <w:rPr>
          <w:b/>
        </w:rPr>
        <w:t xml:space="preserve"> </w:t>
      </w:r>
    </w:p>
    <w:p w:rsidR="005C5803" w:rsidRPr="000746F7" w:rsidRDefault="000746F7" w:rsidP="000746F7">
      <w:pPr>
        <w:spacing w:line="600" w:lineRule="auto"/>
      </w:pPr>
      <w:r>
        <w:t>HARRIET TUBMAN:</w:t>
      </w:r>
    </w:p>
    <w:p w:rsidR="000746F7" w:rsidRPr="00736906" w:rsidRDefault="000746F7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0746F7">
      <w:pPr>
        <w:rPr>
          <w:b/>
        </w:rPr>
      </w:pPr>
      <w:r>
        <w:rPr>
          <w:b/>
        </w:rPr>
        <w:t>Transcontinental Railroad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bookmarkStart w:id="0" w:name="_GoBack"/>
      <w:bookmarkEnd w:id="0"/>
    </w:p>
    <w:p w:rsidR="00F65C06" w:rsidRDefault="00EE5A35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6A0BD8" w:rsidRPr="000746F7" w:rsidRDefault="006A0BD8" w:rsidP="000746F7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EE5A35" w:rsidRDefault="000746F7" w:rsidP="006A0BD8">
      <w:pPr>
        <w:spacing w:line="600" w:lineRule="auto"/>
        <w:rPr>
          <w:b/>
        </w:rPr>
      </w:pPr>
      <w:r>
        <w:rPr>
          <w:b/>
        </w:rPr>
        <w:t>Kansas-Nebraska Act</w:t>
      </w:r>
    </w:p>
    <w:p w:rsidR="006A0BD8" w:rsidRDefault="000746F7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46F7" w:rsidRDefault="000746F7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6A0BD8" w:rsidRDefault="006A0BD8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736906" w:rsidRDefault="007369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46F7" w:rsidRDefault="000746F7" w:rsidP="00736906">
      <w:pPr>
        <w:spacing w:line="600" w:lineRule="auto"/>
        <w:rPr>
          <w:b/>
        </w:rPr>
      </w:pPr>
    </w:p>
    <w:p w:rsidR="00736906" w:rsidRPr="00736906" w:rsidRDefault="000746F7" w:rsidP="00736906">
      <w:pPr>
        <w:spacing w:line="600" w:lineRule="auto"/>
        <w:rPr>
          <w:b/>
        </w:rPr>
      </w:pPr>
      <w:r>
        <w:rPr>
          <w:b/>
        </w:rPr>
        <w:lastRenderedPageBreak/>
        <w:t>Bleeding Kansas</w:t>
      </w:r>
    </w:p>
    <w:p w:rsidR="00736906" w:rsidRDefault="007369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736906" w:rsidRDefault="007369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736906" w:rsidRDefault="007369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46F7" w:rsidRDefault="000746F7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736906" w:rsidRPr="000746F7" w:rsidRDefault="000746F7" w:rsidP="000746F7">
      <w:pPr>
        <w:spacing w:line="600" w:lineRule="auto"/>
        <w:rPr>
          <w:b/>
        </w:rPr>
      </w:pPr>
      <w:r>
        <w:rPr>
          <w:b/>
        </w:rPr>
        <w:t>Caning of Charles Sumner</w:t>
      </w:r>
      <w:r w:rsidRPr="000746F7">
        <w:rPr>
          <w:b/>
        </w:rPr>
        <w:t xml:space="preserve"> </w:t>
      </w:r>
    </w:p>
    <w:p w:rsidR="000746F7" w:rsidRDefault="000746F7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46F7" w:rsidRDefault="000746F7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46F7" w:rsidRDefault="000746F7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0746F7" w:rsidRDefault="000746F7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BC06F0" w:rsidRDefault="00BC06F0" w:rsidP="00DD3203">
      <w:pPr>
        <w:pStyle w:val="ListParagraph"/>
        <w:spacing w:line="600" w:lineRule="auto"/>
        <w:ind w:left="360"/>
        <w:rPr>
          <w:b/>
        </w:rPr>
      </w:pPr>
    </w:p>
    <w:p w:rsidR="00EE5A35" w:rsidRPr="00DD3203" w:rsidRDefault="00EE5A35" w:rsidP="00DD3203">
      <w:pPr>
        <w:spacing w:line="600" w:lineRule="auto"/>
        <w:rPr>
          <w:b/>
        </w:rPr>
      </w:pPr>
    </w:p>
    <w:sectPr w:rsidR="00EE5A35" w:rsidRPr="00DD3203" w:rsidSect="00C06459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6"/>
    <w:rsid w:val="000746F7"/>
    <w:rsid w:val="001A4ABC"/>
    <w:rsid w:val="00211A21"/>
    <w:rsid w:val="00437DEC"/>
    <w:rsid w:val="004C3110"/>
    <w:rsid w:val="005C5803"/>
    <w:rsid w:val="006A0BD8"/>
    <w:rsid w:val="00736906"/>
    <w:rsid w:val="00BC06F0"/>
    <w:rsid w:val="00C06459"/>
    <w:rsid w:val="00DD3203"/>
    <w:rsid w:val="00EE5A35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3</cp:revision>
  <cp:lastPrinted>2014-05-21T14:36:00Z</cp:lastPrinted>
  <dcterms:created xsi:type="dcterms:W3CDTF">2014-05-22T11:27:00Z</dcterms:created>
  <dcterms:modified xsi:type="dcterms:W3CDTF">2014-05-22T11:27:00Z</dcterms:modified>
</cp:coreProperties>
</file>