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3A2" w:rsidRPr="006727E0" w:rsidRDefault="007733A2" w:rsidP="007733A2">
      <w:pPr>
        <w:rPr>
          <w:rFonts w:ascii="Times New Roman" w:hAnsi="Times New Roman" w:cs="Times New Roman"/>
          <w:sz w:val="24"/>
          <w:szCs w:val="24"/>
        </w:rPr>
      </w:pPr>
      <w:r w:rsidRPr="006727E0">
        <w:rPr>
          <w:rFonts w:ascii="Times New Roman" w:hAnsi="Times New Roman" w:cs="Times New Roman"/>
          <w:sz w:val="24"/>
          <w:szCs w:val="24"/>
        </w:rPr>
        <w:t>Name: __________________________________________</w:t>
      </w:r>
      <w:r w:rsidRPr="006727E0">
        <w:rPr>
          <w:rFonts w:ascii="Times New Roman" w:hAnsi="Times New Roman" w:cs="Times New Roman"/>
          <w:sz w:val="24"/>
          <w:szCs w:val="24"/>
        </w:rPr>
        <w:tab/>
      </w:r>
      <w:r w:rsidRPr="006727E0">
        <w:rPr>
          <w:rFonts w:ascii="Times New Roman" w:hAnsi="Times New Roman" w:cs="Times New Roman"/>
          <w:sz w:val="24"/>
          <w:szCs w:val="24"/>
        </w:rPr>
        <w:tab/>
        <w:t>Date: __________________</w:t>
      </w:r>
    </w:p>
    <w:p w:rsidR="007733A2" w:rsidRPr="006727E0" w:rsidRDefault="007733A2" w:rsidP="007733A2">
      <w:pPr>
        <w:rPr>
          <w:rFonts w:ascii="Times New Roman" w:hAnsi="Times New Roman" w:cs="Times New Roman"/>
          <w:sz w:val="24"/>
          <w:szCs w:val="24"/>
        </w:rPr>
      </w:pPr>
    </w:p>
    <w:p w:rsidR="007733A2" w:rsidRDefault="007733A2" w:rsidP="007733A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Unit One: Age of Absolutism</w:t>
      </w:r>
    </w:p>
    <w:p w:rsidR="007733A2" w:rsidRDefault="007733A2" w:rsidP="007733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33A2" w:rsidRPr="007733A2" w:rsidRDefault="007733A2" w:rsidP="007733A2">
      <w:pPr>
        <w:rPr>
          <w:rFonts w:ascii="Times New Roman" w:hAnsi="Times New Roman" w:cs="Times New Roman"/>
          <w:sz w:val="24"/>
          <w:szCs w:val="24"/>
        </w:rPr>
      </w:pPr>
      <w:r w:rsidRPr="007733A2">
        <w:rPr>
          <w:rFonts w:ascii="Times New Roman" w:hAnsi="Times New Roman" w:cs="Times New Roman"/>
          <w:sz w:val="24"/>
          <w:szCs w:val="24"/>
        </w:rPr>
        <w:t xml:space="preserve">The Age of Exploration brought new wealth and importance to the concept of the European state. These </w:t>
      </w:r>
      <w:proofErr w:type="gramStart"/>
      <w:r w:rsidRPr="007733A2">
        <w:rPr>
          <w:rFonts w:ascii="Times New Roman" w:hAnsi="Times New Roman" w:cs="Times New Roman"/>
          <w:sz w:val="24"/>
          <w:szCs w:val="24"/>
        </w:rPr>
        <w:t>highly-centralized</w:t>
      </w:r>
      <w:proofErr w:type="gramEnd"/>
      <w:r w:rsidRPr="007733A2">
        <w:rPr>
          <w:rFonts w:ascii="Times New Roman" w:hAnsi="Times New Roman" w:cs="Times New Roman"/>
          <w:sz w:val="24"/>
          <w:szCs w:val="24"/>
        </w:rPr>
        <w:t xml:space="preserve"> states desired to become as powerful as possible, while simultaneously making sure that other states did not gain power. The cyclical nature of this idea created a unique balance of power among the great powers in Europe that lasted for centuries.  As we explore the Age of Absolutism, we will do so in 5 sections:</w:t>
      </w:r>
    </w:p>
    <w:p w:rsidR="007733A2" w:rsidRDefault="007733A2" w:rsidP="007733A2">
      <w:pPr>
        <w:rPr>
          <w:rFonts w:ascii="Times New Roman" w:hAnsi="Times New Roman" w:cs="Times New Roman"/>
          <w:sz w:val="24"/>
          <w:szCs w:val="24"/>
        </w:rPr>
      </w:pPr>
    </w:p>
    <w:p w:rsidR="007733A2" w:rsidRPr="007733A2" w:rsidRDefault="007733A2" w:rsidP="0077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3A2">
        <w:rPr>
          <w:rFonts w:ascii="Times New Roman" w:hAnsi="Times New Roman" w:cs="Times New Roman"/>
          <w:sz w:val="24"/>
          <w:szCs w:val="24"/>
        </w:rPr>
        <w:t>Spain’s Empire and European Absolutism</w:t>
      </w:r>
    </w:p>
    <w:p w:rsidR="007733A2" w:rsidRDefault="007733A2" w:rsidP="0077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France’s Ultimate Monarch</w:t>
      </w:r>
    </w:p>
    <w:p w:rsidR="007733A2" w:rsidRDefault="007733A2" w:rsidP="0077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European Monarchs Clash</w:t>
      </w:r>
    </w:p>
    <w:p w:rsidR="007733A2" w:rsidRDefault="007733A2" w:rsidP="0077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Russian Czars Increase Power</w:t>
      </w:r>
    </w:p>
    <w:p w:rsidR="007733A2" w:rsidRDefault="007733A2" w:rsidP="0077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 on the Monarchy</w:t>
      </w:r>
    </w:p>
    <w:p w:rsidR="007733A2" w:rsidRDefault="007733A2" w:rsidP="007733A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733A2" w:rsidRDefault="007733A2" w:rsidP="007733A2">
      <w:pPr>
        <w:rPr>
          <w:rFonts w:ascii="Times New Roman" w:hAnsi="Times New Roman" w:cs="Times New Roman"/>
          <w:sz w:val="24"/>
          <w:szCs w:val="24"/>
        </w:rPr>
      </w:pPr>
    </w:p>
    <w:p w:rsid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ABSOLUTE MONARCHS:</w:t>
      </w:r>
    </w:p>
    <w:p w:rsid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RIGHT:</w:t>
      </w:r>
    </w:p>
    <w:p w:rsid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33A2">
        <w:rPr>
          <w:rFonts w:ascii="Times New Roman" w:hAnsi="Times New Roman" w:cs="Times New Roman"/>
          <w:sz w:val="24"/>
          <w:szCs w:val="24"/>
        </w:rPr>
        <w:t xml:space="preserve">As Europe emerged from the </w:t>
      </w:r>
      <w:proofErr w:type="gramStart"/>
      <w:r w:rsidRPr="007733A2">
        <w:rPr>
          <w:rFonts w:ascii="Times New Roman" w:hAnsi="Times New Roman" w:cs="Times New Roman"/>
          <w:sz w:val="24"/>
          <w:szCs w:val="24"/>
        </w:rPr>
        <w:t>Middle</w:t>
      </w:r>
      <w:proofErr w:type="gramEnd"/>
      <w:r w:rsidRPr="007733A2">
        <w:rPr>
          <w:rFonts w:ascii="Times New Roman" w:hAnsi="Times New Roman" w:cs="Times New Roman"/>
          <w:sz w:val="24"/>
          <w:szCs w:val="24"/>
        </w:rPr>
        <w:t xml:space="preserve"> Ages, monarchs grew increasingly powerful. The 17</w:t>
      </w:r>
      <w:r w:rsidRPr="007733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33A2">
        <w:rPr>
          <w:rFonts w:ascii="Times New Roman" w:hAnsi="Times New Roman" w:cs="Times New Roman"/>
          <w:sz w:val="24"/>
          <w:szCs w:val="24"/>
        </w:rPr>
        <w:t xml:space="preserve"> century saw upheaval in Europe and monarchs responded to crises by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7733A2" w:rsidRPr="007733A2" w:rsidRDefault="007733A2" w:rsidP="007733A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Pr="007733A2">
        <w:rPr>
          <w:rFonts w:ascii="Times New Roman" w:hAnsi="Times New Roman" w:cs="Times New Roman"/>
          <w:sz w:val="24"/>
          <w:szCs w:val="24"/>
        </w:rPr>
        <w:t>. Their goal was to free themselves from the limits imposed by nobility and other governing bodies.</w:t>
      </w:r>
    </w:p>
    <w:p w:rsidR="007733A2" w:rsidRDefault="007733A2" w:rsidP="007733A2">
      <w:pPr>
        <w:rPr>
          <w:rFonts w:ascii="Times New Roman" w:hAnsi="Times New Roman" w:cs="Times New Roman"/>
          <w:sz w:val="24"/>
          <w:szCs w:val="24"/>
        </w:rPr>
      </w:pPr>
    </w:p>
    <w:p w:rsidR="007733A2" w:rsidRPr="007733A2" w:rsidRDefault="007733A2" w:rsidP="007733A2">
      <w:pPr>
        <w:rPr>
          <w:rFonts w:ascii="Times New Roman" w:hAnsi="Times New Roman" w:cs="Times New Roman"/>
          <w:sz w:val="24"/>
          <w:szCs w:val="24"/>
        </w:rPr>
      </w:pPr>
    </w:p>
    <w:p w:rsidR="00AC5D41" w:rsidRDefault="007733A2"/>
    <w:sectPr w:rsidR="00AC5D41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D6F"/>
    <w:multiLevelType w:val="hybridMultilevel"/>
    <w:tmpl w:val="C8842BAE"/>
    <w:lvl w:ilvl="0" w:tplc="D5720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733A2"/>
    <w:rsid w:val="007733A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A2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73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2013-09-05T00:18:00Z</dcterms:created>
  <dcterms:modified xsi:type="dcterms:W3CDTF">2013-09-05T00:25:00Z</dcterms:modified>
</cp:coreProperties>
</file>